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communication clarity: a free session plan for team leaders and business communication classes</w:t>
      </w:r>
    </w:p>
    <w:p>
      <w:pPr>
        <w:spacing w:after="200" w:before="0" w:line="324" w:lineRule="auto"/>
        <w:pBdr>
          <w:bottom w:val="single" w:sz="12" w:space="4" w:color="00BFA5"/>
        </w:pBdr>
      </w:pPr>
      <w:r>
        <w:rPr>
          <w:rFonts w:ascii="Arial" w:hAnsi="Arial" w:eastAsia="Arial"/>
          <w:b w:val="0"/>
          <w:i w:val="0"/>
          <w:color w:val="5B616E"/>
          <w:sz w:val="22"/>
        </w:rPr>
        <w:t>A ready to run class or workshop on the words that make work disappear, free to use under CC BY 4.0. Participants take a four minute test, audit the last five messages they actually sent, and leave with three of them rewritten so a named person knows what to do, what done looks like and by when.</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Learning and development leads and team leader programs first: anyone who manages work by message and meeting. Instructors of business and management communication courses at university and MBA level second, where the audit works on group project chats and the AI lab gives a ready made exercise on using AI to critique writing. Team leaders can run it with their own team in a regular meeting slot.</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count of their own Dead Words from the last five messages they sent, sorted into Ownership Killers, Deadline Ghosts and Clarity Dodgers.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Three of those messages rewritten as Live Word delegations: a name, an outcome, a deadline, context and authority.</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One Meeting Rule run on the session itself, plus their own Directness Gap: how clear they think their rewrite is against how clear it was to the person reading it.</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participants to bring a device with access to their sent email or team chat. In class they will open the last five messages they sent to colleagues, classmates or a team. They read and count privately and never have to show the original. If you will run the AI lab, at least one person per group needs access to an AI chat tool.</w:t>
      </w:r>
    </w:p>
    <w:p>
      <w:pPr>
        <w:keepNext/>
        <w:spacing w:after="100" w:before="320" w:line="264" w:lineRule="auto"/>
      </w:pPr>
      <w:r>
        <w:rPr>
          <w:rFonts w:ascii="Montserrat" w:hAnsi="Montserrat" w:eastAsia="Montserrat"/>
          <w:b/>
          <w:i w:val="0"/>
          <w:color w:val="111318"/>
          <w:sz w:val="28"/>
        </w:rPr>
        <w:t>Dead Words and Live Words</w:t>
      </w:r>
    </w:p>
    <w:p>
      <w:pPr>
        <w:spacing w:after="160" w:before="0" w:line="324" w:lineRule="auto"/>
      </w:pPr>
      <w:r>
        <w:rPr>
          <w:rFonts w:ascii="Arial" w:hAnsi="Arial" w:eastAsia="Arial"/>
          <w:b w:val="0"/>
          <w:i w:val="0"/>
          <w:color w:val="111318"/>
          <w:sz w:val="21"/>
        </w:rPr>
        <w:t>Dead Words are phrases that sound like leadership and produce nothing. They feel polite and safe, the listener nods, and the request never actually lands. Test one sentence: "We should probably take a look at the onboarding emails at some point." We, should, probably, take a look at, at some point: five places where the owner, the date and the finished result went missing. A Dead Word inside a request turns it into a Ghost Task. The cure is a swap habit: for each Dead Word there is a Live Word version that carries the same intent and gets a different result. The principle underneath, and the reply to anyone afraid of sounding bossy: unclear is the unkind option, because it leaves people guessing.</w:t>
      </w:r>
    </w:p>
    <w:p>
      <w:pPr>
        <w:keepNext/>
        <w:spacing w:after="40" w:before="80" w:line="288" w:lineRule="auto"/>
      </w:pPr>
      <w:r>
        <w:rPr>
          <w:rFonts w:ascii="Arial" w:hAnsi="Arial" w:eastAsia="Arial"/>
          <w:b/>
          <w:i w:val="0"/>
          <w:color w:val="111318"/>
          <w:sz w:val="21"/>
        </w:rPr>
        <w:t>Ownership Killers: no who</w:t>
      </w:r>
    </w:p>
    <w:p>
      <w:pPr>
        <w:spacing w:after="120" w:before="0" w:line="324" w:lineRule="auto"/>
        <w:ind w:left="288"/>
      </w:pPr>
      <w:r>
        <w:rPr>
          <w:rFonts w:ascii="Arial" w:hAnsi="Arial" w:eastAsia="Arial"/>
          <w:b w:val="0"/>
          <w:i w:val="0"/>
          <w:color w:val="111318"/>
          <w:sz w:val="21"/>
        </w:rPr>
        <w:t>Examples: "someone should", "let's", "we need to", "the team will". Say "we need to" to a room of eight and each of the eight assumes it is one of the other seven. Put a name in front of the request: "Priya, this one is yours." If saying the name feels a little awkward, that is the sign it is doing its job.</w:t>
      </w:r>
    </w:p>
    <w:p>
      <w:pPr>
        <w:keepNext/>
        <w:spacing w:after="40" w:before="80" w:line="288" w:lineRule="auto"/>
      </w:pPr>
      <w:r>
        <w:rPr>
          <w:rFonts w:ascii="Arial" w:hAnsi="Arial" w:eastAsia="Arial"/>
          <w:b/>
          <w:i w:val="0"/>
          <w:color w:val="111318"/>
          <w:sz w:val="21"/>
        </w:rPr>
        <w:t>Deadline Ghosts: no when</w:t>
      </w:r>
    </w:p>
    <w:p>
      <w:pPr>
        <w:spacing w:after="120" w:before="0" w:line="324" w:lineRule="auto"/>
        <w:ind w:left="288"/>
      </w:pPr>
      <w:r>
        <w:rPr>
          <w:rFonts w:ascii="Arial" w:hAnsi="Arial" w:eastAsia="Arial"/>
          <w:b w:val="0"/>
          <w:i w:val="0"/>
          <w:color w:val="111318"/>
          <w:sz w:val="21"/>
        </w:rPr>
        <w:t>Examples: "ASAP", "no rush", "later this month", and "by end of week" with no day or hour. A task with no date never makes it onto anybody's calendar. Give a date and a time. When it genuinely is not urgent, say that and still set the date: "This is not urgent. I need it on the 14th, so plan it in."</w:t>
      </w:r>
    </w:p>
    <w:p>
      <w:pPr>
        <w:keepNext/>
        <w:spacing w:after="40" w:before="80" w:line="288" w:lineRule="auto"/>
      </w:pPr>
      <w:r>
        <w:rPr>
          <w:rFonts w:ascii="Arial" w:hAnsi="Arial" w:eastAsia="Arial"/>
          <w:b/>
          <w:i w:val="0"/>
          <w:color w:val="111318"/>
          <w:sz w:val="21"/>
        </w:rPr>
        <w:t>Clarity Dodgers: no picture of done</w:t>
      </w:r>
    </w:p>
    <w:p>
      <w:pPr>
        <w:spacing w:after="120" w:before="0" w:line="324" w:lineRule="auto"/>
        <w:ind w:left="288"/>
      </w:pPr>
      <w:r>
        <w:rPr>
          <w:rFonts w:ascii="Arial" w:hAnsi="Arial" w:eastAsia="Arial"/>
          <w:b w:val="0"/>
          <w:i w:val="0"/>
          <w:color w:val="111318"/>
          <w:sz w:val="21"/>
        </w:rPr>
        <w:t>Examples: "improve", "look into", "explore", "keep me posted". "Look into" could mean investigate it, fix it or just form a view. Name the result instead: "Show me where most users drop off and bring two options by Thursday." "Keep me posted" turns into "Send me one status line each Thursday at 4: on track, at risk or off track, plus the single thing I need to know. If it slips off track before then, call me."</w:t>
      </w:r>
    </w:p>
    <w:p>
      <w:pPr>
        <w:keepNext/>
        <w:spacing w:after="40" w:before="80" w:line="288" w:lineRule="auto"/>
      </w:pPr>
      <w:r>
        <w:rPr>
          <w:rFonts w:ascii="Arial" w:hAnsi="Arial" w:eastAsia="Arial"/>
          <w:b/>
          <w:i w:val="0"/>
          <w:color w:val="111318"/>
          <w:sz w:val="21"/>
        </w:rPr>
        <w:t>Ghost Tasks and Ghost Signals</w:t>
      </w:r>
    </w:p>
    <w:p>
      <w:pPr>
        <w:spacing w:after="120" w:before="0" w:line="324" w:lineRule="auto"/>
        <w:ind w:left="288"/>
      </w:pPr>
      <w:r>
        <w:rPr>
          <w:rFonts w:ascii="Arial" w:hAnsi="Arial" w:eastAsia="Arial"/>
          <w:b w:val="0"/>
          <w:i w:val="0"/>
          <w:color w:val="111318"/>
          <w:sz w:val="21"/>
        </w:rPr>
        <w:t>A Ghost Task is an assignment only the leader knows about: in the leader's head it was handed over, in the listener's head it was a remark. Your team reports Ghost Tasks back to you as Ghost Signals. "I assumed that was someone else's": you said we, not a name. "I didn't know what you were after": you named an activity, not a result. "I didn't know it was a priority": you said no rush. "I didn't think I could sign off on it": you never set their authority. "It sounded like an idea, not a request": you hedged. "It slipped": no date and nobody checking. Treat each one as feedback on your own wording before you treat it as an excuse.</w:t>
      </w:r>
    </w:p>
    <w:p>
      <w:pPr>
        <w:keepNext/>
        <w:spacing w:after="40" w:before="80" w:line="288" w:lineRule="auto"/>
      </w:pPr>
      <w:r>
        <w:rPr>
          <w:rFonts w:ascii="Arial" w:hAnsi="Arial" w:eastAsia="Arial"/>
          <w:b/>
          <w:i w:val="0"/>
          <w:color w:val="111318"/>
          <w:sz w:val="21"/>
        </w:rPr>
        <w:t>Live Word delegation</w:t>
      </w:r>
    </w:p>
    <w:p>
      <w:pPr>
        <w:spacing w:after="120" w:before="0" w:line="324" w:lineRule="auto"/>
        <w:ind w:left="288"/>
      </w:pPr>
      <w:r>
        <w:rPr>
          <w:rFonts w:ascii="Arial" w:hAnsi="Arial" w:eastAsia="Arial"/>
          <w:b w:val="0"/>
          <w:i w:val="0"/>
          <w:color w:val="111318"/>
          <w:sz w:val="21"/>
        </w:rPr>
        <w:t>Five elements, or it was a hint and not a handover. A name, never the team. An outcome: the finished result, described tightly enough that two different people would hand in roughly the same thing. A deadline: a day and an hour. Context: why it matters, so the person can make judgment calls without you. Authority: what they decide alone and what comes back to you. Writing all five takes about a minute. Then swap the closing "any questions?" for "play back to me what you think I am asking for".</w:t>
      </w:r>
    </w:p>
    <w:p>
      <w:pPr>
        <w:keepNext/>
        <w:spacing w:after="40" w:before="80" w:line="288" w:lineRule="auto"/>
      </w:pPr>
      <w:r>
        <w:rPr>
          <w:rFonts w:ascii="Arial" w:hAnsi="Arial" w:eastAsia="Arial"/>
          <w:b/>
          <w:i w:val="0"/>
          <w:color w:val="111318"/>
          <w:sz w:val="21"/>
        </w:rPr>
        <w:t>The One Meeting Rule</w:t>
      </w:r>
    </w:p>
    <w:p>
      <w:pPr>
        <w:spacing w:after="120" w:before="0" w:line="324" w:lineRule="auto"/>
        <w:ind w:left="288"/>
      </w:pPr>
      <w:r>
        <w:rPr>
          <w:rFonts w:ascii="Arial" w:hAnsi="Arial" w:eastAsia="Arial"/>
          <w:b w:val="0"/>
          <w:i w:val="0"/>
          <w:color w:val="111318"/>
          <w:sz w:val="21"/>
        </w:rPr>
        <w:t>Nobody leaves a meeting until each person can say three things: the decision we made, my action on it, and my date. Test it with a quick round before people stand up, one takeaway and one action each. If someone cannot say all three, the meeting did not work, however good it felt. While you are at it, replace open verbs on the agenda with decision verbs: approve, assign, stop, choose. And instead of asking the room for concerns, ask every person to name one risk before you commit.</w:t>
      </w:r>
    </w:p>
    <w:p>
      <w:pPr>
        <w:keepNext/>
        <w:spacing w:after="40" w:before="80" w:line="288" w:lineRule="auto"/>
      </w:pPr>
      <w:r>
        <w:rPr>
          <w:rFonts w:ascii="Arial" w:hAnsi="Arial" w:eastAsia="Arial"/>
          <w:b/>
          <w:i w:val="0"/>
          <w:color w:val="111318"/>
          <w:sz w:val="21"/>
        </w:rPr>
        <w:t>SCQA and the communication ladder</w:t>
      </w:r>
    </w:p>
    <w:p>
      <w:pPr>
        <w:spacing w:after="120" w:before="0" w:line="324" w:lineRule="auto"/>
        <w:ind w:left="288"/>
      </w:pPr>
      <w:r>
        <w:rPr>
          <w:rFonts w:ascii="Arial" w:hAnsi="Arial" w:eastAsia="Arial"/>
          <w:b w:val="0"/>
          <w:i w:val="0"/>
          <w:color w:val="111318"/>
          <w:sz w:val="21"/>
        </w:rPr>
        <w:t>Build a message as Situation, Complication, Question, Answer, so the reader gets the setup before the ask; most leaders jump straight to the ask and are surprised when it comes back wrong. Then climb the ladder: said, heard, understood, accepted or rejected, but always committed. Most leaders stop at said. Ask the other person to score their understanding from 0 to 10 out loud, and keep asking questions until it is honestly a 10. Rejected is a legitimate rung. Committed is not optional.</w:t>
      </w:r>
    </w:p>
    <w:p>
      <w:pPr>
        <w:spacing w:after="160" w:before="0" w:line="324" w:lineRule="auto"/>
      </w:pPr>
      <w:r>
        <w:rPr>
          <w:rFonts w:ascii="Arial" w:hAnsi="Arial" w:eastAsia="Arial"/>
          <w:b w:val="0"/>
          <w:i/>
          <w:color w:val="5B616E"/>
          <w:sz w:val="19"/>
        </w:rPr>
        <w:t>SCQA comes from Barbara Minto's Pyramid Principle. Dead Words, Ghost Tasks, Ghost Signals, Live Word delegation, the One Meeting Rule, the communication ladder, the Dead Words Audit and the Directness Gap check (from his Words That Matter workshop) are Andreas Pettersson's.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The test sentence and the count. Then hands up: who has heard "I assumed that was someone else's" in the last month?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communication test. Note level and lowest area.</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three categories, Ghost Tasks and the Ghost Signals list. For each Ghost Signal, the room calls out the Dead Word that probably caused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18‑24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fictional case aloud. Groups of three answer discussion questions 1 and 2: trace each miss to its Dead Word and count the Dead Words in Lena's message.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24‑32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Handout Part A, the Dead Words Audit, steps 1 to 3, individually and in silence on their own last five sent messages. Each person circles their band.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32‑41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Handout Part B: rewrite three of the messages with name, outcome, deadline, context and authority. Pairs swap rewrites with names changed. Run the Directness Gap check: the writer scores their own rewrite for clarity from 0 to 10, then the reader scores it without seeing that number. Compare the two out loud, then the reader says who, what done looks like and when.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41‑45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Close with the One Meeting Rule on this session, Part C of the handout. Assign audit step 5 for the next five working days.</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Read the sentence aloud: "We should probably take a look at the onboarding emails at some point." Ask: who owns it, when is it due, what does done look like? Find the five Dead Words together.</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communication test on their own device. Note the level and the lowest of the four areas: Structure, Channel, Landing, Volume.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7‑11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three categories with two examples each and one line on Ghost Tasks.</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11‑17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Handout Part A: open the last five sent messages, highlight and count Dead Words by category, find the band. Then Part B for one message only: rewrite it with the five elements.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One Meeting Rule go around on this session: each person says one takeaway, one action and by when. Step 5 of the audit is the homework.</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The test sentence and the count. Hands up for Ghost Signals heard this month.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communication test. Note level and lowest area.</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10‑22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three categories, Ghost Tasks and Ghost Signals. Then Live Word delegation: rewrite the test sentence together as a room until it has all five elements.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22‑34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Fictional case in groups of four, discussion questions 1 to 4.</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34‑46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Handout Part A, the Dead Words Audit, steps 1 to 3 on their own last five sent messages. Debrief only the categories: which one dominated, by show of hands.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46‑58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Handout Part B: three rewrites. Pairs swap with names changed and run the Directness Gap check: writer and reader each score the rewrite for clarity from 0 to 10, separately, then compare. Ask two pairs to read their numbers to the room. Then SCQA and the ladder: each person turns one rewrite into four SCQA lines and says it to their partner, who scores their understanding from 0 to 10 out loud. Anything under 10, the speaker asks questions until it is.</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58‑80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Optional AI lab, Part D, in groups of three or four. First, five minutes marking the invented transcript by hand: count Dead Words and Ghost Tasks. Then paste the scoring prompt and the transcript into any AI chat tool. Compare the AI's Ghost Task count and rewrites to your own. Each group picks one AI rewrite they would use and one they would reject, and says why.</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80‑90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Discussion questions 6 and 7, then the One Meeting Rule go around on this session (Part C). Audit step 5 is the homework for the next five working days.</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Monday meeting that produced nothing</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Lena Ortiz runs the 12 person marketing team at Brightwater Outdoor, a fictional outdoor gear retailer. Her team likes her. She is collaborative and careful never to sound bossy. Every Monday she runs a 45 minute team meeting that opens with "OK, what's everyone working on?"</w:t>
      </w:r>
    </w:p>
    <w:p>
      <w:pPr>
        <w:spacing w:after="160" w:before="0" w:line="324" w:lineRule="auto"/>
      </w:pPr>
      <w:r>
        <w:rPr>
          <w:rFonts w:ascii="Arial" w:hAnsi="Arial" w:eastAsia="Arial"/>
          <w:b w:val="0"/>
          <w:i w:val="0"/>
          <w:color w:val="111318"/>
          <w:sz w:val="21"/>
        </w:rPr>
        <w:t>By late October three things have slipped. The holiday email calendar was never started, because the email lead "assumed the agency had it." The returns page rewrite did not happen, because the content writer "didn't know what you were after, you said look into it." The influencer contract sat unsigned for nine days, because the partnerships manager "didn't think I could sign off on it."</w:t>
      </w:r>
    </w:p>
    <w:p>
      <w:pPr>
        <w:spacing w:after="160" w:before="0" w:line="324" w:lineRule="auto"/>
      </w:pPr>
      <w:r>
        <w:rPr>
          <w:rFonts w:ascii="Arial" w:hAnsi="Arial" w:eastAsia="Arial"/>
          <w:b w:val="0"/>
          <w:i w:val="0"/>
          <w:color w:val="111318"/>
          <w:sz w:val="21"/>
        </w:rPr>
        <w:t>After the third miss, Lena posted this in the team channel: "Hi all, we need to be more proactive about deadlines going into Q4. Let's make sure we're on top of things and keep each other posted. Shout if anything is unclear!" Nobody shouted.</w:t>
      </w:r>
    </w:p>
    <w:p>
      <w:pPr>
        <w:spacing w:after="160" w:before="0" w:line="324" w:lineRule="auto"/>
      </w:pPr>
      <w:r>
        <w:rPr>
          <w:rFonts w:ascii="Arial" w:hAnsi="Arial" w:eastAsia="Arial"/>
          <w:b w:val="0"/>
          <w:i w:val="0"/>
          <w:color w:val="111318"/>
          <w:sz w:val="21"/>
        </w:rPr>
        <w:t>Her manager has asked her what is going wrong. Lena's answer is that the team needs a better project management tool. The transcript of her next Monday meeting is in Part D of the handout.</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sheet per participant. Parts A and B are the core; Part D is only for the AI lab.</w:t>
      </w:r>
    </w:p>
    <w:p>
      <w:pPr>
        <w:keepNext/>
        <w:spacing w:after="80" w:before="80" w:line="264" w:lineRule="auto"/>
      </w:pPr>
      <w:r>
        <w:rPr>
          <w:rFonts w:ascii="Montserrat" w:hAnsi="Montserrat" w:eastAsia="Montserrat"/>
          <w:b/>
          <w:i w:val="0"/>
          <w:color w:val="00806F"/>
          <w:sz w:val="22"/>
        </w:rPr>
        <w:t>Dead Words Audit and Live Word rewrite sheet</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A. THE DEAD WORDS AUDIT</w:t>
      </w:r>
      <w:r>
        <w:rPr>
          <w:rFonts w:ascii="Arial" w:hAnsi="Arial" w:eastAsia="Arial"/>
          <w:b w:val="0"/>
          <w:i w:val="0"/>
          <w:color w:val="111318"/>
          <w:sz w:val="18"/>
        </w:rPr>
        <w:t xml:space="preserve"> (ten minutes, privately)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Step 1. Open the last five emails or chat messages you sent to your team, colleagues or project group.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Step 2. Highlight every Dead Word. Tally by category. The examples are a starting point, not the whole list.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Ownership Killers (no who), for example: someone should, let's, we need to, the team will</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Tally: 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Deadline Ghosts (no when), for example: ASAP, no rush, later this month, end of week with no day or hour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Tally: 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Clarity Dodgers (no picture of done), for example: improve, look into, explore, keep me posted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Tally: 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2138" w:val="left"/>
        </w:tabs>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Step 3. Total: ____</w:t>
      </w:r>
      <w:r>
        <w:rPr>
          <w:rFonts w:ascii="Arial" w:hAnsi="Arial" w:eastAsia="Arial"/>
          <w:b w:val="0"/>
          <w:i w:val="0"/>
          <w:color w:val="111318"/>
          <w:sz w:val="18"/>
        </w:rPr>
        <w:tab/>
      </w:r>
      <w:r>
        <w:rPr>
          <w:rFonts w:ascii="Arial" w:hAnsi="Arial" w:eastAsia="Arial"/>
          <w:b w:val="0"/>
          <w:i w:val="0"/>
          <w:color w:val="111318"/>
          <w:sz w:val="18"/>
        </w:rPr>
        <w:t>Circle where you land:</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0 to 2</w:t>
      </w:r>
      <w:r>
        <w:rPr>
          <w:rFonts w:ascii="Arial" w:hAnsi="Arial" w:eastAsia="Arial"/>
          <w:b w:val="0"/>
          <w:i w:val="0"/>
          <w:color w:val="111318"/>
          <w:sz w:val="18"/>
        </w:rPr>
        <w:tab/>
      </w:r>
      <w:r>
        <w:rPr>
          <w:rFonts w:ascii="Arial" w:hAnsi="Arial" w:eastAsia="Arial"/>
          <w:b w:val="0"/>
          <w:i w:val="0"/>
          <w:color w:val="111318"/>
          <w:sz w:val="18"/>
        </w:rPr>
        <w:t>Read the messages again, slowly, looking only for Clarity Dodgers. Low first counts are usually missed words.</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to 9</w:t>
      </w:r>
      <w:r>
        <w:rPr>
          <w:rFonts w:ascii="Arial" w:hAnsi="Arial" w:eastAsia="Arial"/>
          <w:b w:val="0"/>
          <w:i w:val="0"/>
          <w:color w:val="111318"/>
          <w:sz w:val="18"/>
        </w:rPr>
        <w:tab/>
      </w:r>
      <w:r>
        <w:rPr>
          <w:rFonts w:ascii="Arial" w:hAnsi="Arial" w:eastAsia="Arial"/>
          <w:b w:val="0"/>
          <w:i w:val="0"/>
          <w:color w:val="111318"/>
          <w:sz w:val="18"/>
        </w:rPr>
        <w:t>Your readers are filling in blanks for you several times a week, and some of their guesses are wrong.</w:t>
      </w:r>
    </w:p>
    <w:p>
      <w:pPr>
        <w:tabs>
          <w:tab w:pos="126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10 or more</w:t>
      </w:r>
      <w:r>
        <w:rPr>
          <w:rFonts w:ascii="Arial" w:hAnsi="Arial" w:eastAsia="Arial"/>
          <w:b w:val="0"/>
          <w:i w:val="0"/>
          <w:color w:val="111318"/>
          <w:sz w:val="18"/>
        </w:rPr>
        <w:tab/>
      </w:r>
      <w:r>
        <w:rPr>
          <w:rFonts w:ascii="Arial" w:hAnsi="Arial" w:eastAsia="Arial"/>
          <w:b w:val="0"/>
          <w:i w:val="0"/>
          <w:color w:val="111318"/>
          <w:sz w:val="18"/>
        </w:rPr>
        <w:t>Your team is mostly acting on what they think you meant.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most common category: 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B. LIVE WORD REWRITES</w:t>
      </w:r>
      <w:r>
        <w:rPr>
          <w:rFonts w:ascii="Arial" w:hAnsi="Arial" w:eastAsia="Arial"/>
          <w:b w:val="0"/>
          <w:i w:val="0"/>
          <w:color w:val="111318"/>
          <w:sz w:val="18"/>
        </w:rPr>
        <w:t xml:space="preserve"> (Step 4 of the audit)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Rewrite three of the Dead Word sentences. All five elements, or it is a hint, not a delegation.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Rewrite 1</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Original: _______________________________________________________</w:t>
      </w:r>
    </w:p>
    <w:p>
      <w:pPr>
        <w:tabs>
          <w:tab w:pos="223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Name: ______________</w:t>
      </w:r>
      <w:r>
        <w:rPr>
          <w:rFonts w:ascii="Arial" w:hAnsi="Arial" w:eastAsia="Arial"/>
          <w:b w:val="0"/>
          <w:i w:val="0"/>
          <w:color w:val="111318"/>
          <w:sz w:val="18"/>
        </w:rPr>
        <w:tab/>
      </w:r>
      <w:r>
        <w:rPr>
          <w:rFonts w:ascii="Arial" w:hAnsi="Arial" w:eastAsia="Arial"/>
          <w:b w:val="0"/>
          <w:i w:val="0"/>
          <w:color w:val="111318"/>
          <w:sz w:val="18"/>
        </w:rPr>
        <w:t>Outcome (what done looks like): ______________________</w:t>
      </w:r>
    </w:p>
    <w:p>
      <w:pPr>
        <w:tabs>
          <w:tab w:pos="41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Deadline (date and time): ______________</w:t>
      </w:r>
      <w:r>
        <w:rPr>
          <w:rFonts w:ascii="Arial" w:hAnsi="Arial" w:eastAsia="Arial"/>
          <w:b w:val="0"/>
          <w:i w:val="0"/>
          <w:color w:val="111318"/>
          <w:sz w:val="18"/>
        </w:rPr>
        <w:tab/>
      </w:r>
      <w:r>
        <w:rPr>
          <w:rFonts w:ascii="Arial" w:hAnsi="Arial" w:eastAsia="Arial"/>
          <w:b w:val="0"/>
          <w:i w:val="0"/>
          <w:color w:val="111318"/>
          <w:sz w:val="18"/>
        </w:rPr>
        <w:t>Context (why it matters): 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Authority (what they decide alone, what needs me): 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New message: 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Rewrite 2</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Original: 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Name / Outcome / Deadline / Context / Authority: 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New message: 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Rewrite 3</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Original: 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Name / Outcome / Deadline / Context / Authority: 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New message: 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Partner check (partner ticks, without asking questions)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know who owns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could picture what done looks like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know the date and time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know what I could decide without asking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Directness Gap check (score separately, then compare)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Writer: how clear is this rewrite, 0 to 10? 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Reader: how clear was it to you, 0 to 10? ____</w:t>
      </w:r>
    </w:p>
    <w:p>
      <w:pPr>
        <w:tabs>
          <w:tab w:pos="116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Gap: ____</w:t>
      </w:r>
      <w:r>
        <w:rPr>
          <w:rFonts w:ascii="Arial" w:hAnsi="Arial" w:eastAsia="Arial"/>
          <w:b w:val="0"/>
          <w:i w:val="0"/>
          <w:color w:val="111318"/>
          <w:sz w:val="18"/>
        </w:rPr>
        <w:tab/>
      </w:r>
      <w:r>
        <w:rPr>
          <w:rFonts w:ascii="Arial" w:hAnsi="Arial" w:eastAsia="Arial"/>
          <w:b w:val="0"/>
          <w:i w:val="0"/>
          <w:color w:val="111318"/>
          <w:sz w:val="18"/>
        </w:rPr>
        <w:t>If the gap is 2 or more, rewrite once more and score again.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Step 5 (next five working days): each morning, reread your first outgoing message before it goes, and swap any Dead Word for a name, a date or a result.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C. THE ONE MEETING RULE</w:t>
      </w:r>
      <w:r>
        <w:rPr>
          <w:rFonts w:ascii="Arial" w:hAnsi="Arial" w:eastAsia="Arial"/>
          <w:b w:val="0"/>
          <w:i w:val="0"/>
          <w:color w:val="111318"/>
          <w:sz w:val="18"/>
        </w:rPr>
        <w:t xml:space="preserve"> (close of this session)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decision we made: 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action on it: 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date: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GHOST SIGNALS: WHAT YOUR TEAM'S WORDS TELL YOU</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assumed that was someone else's."</w:t>
      </w:r>
      <w:r>
        <w:rPr>
          <w:rFonts w:ascii="Arial" w:hAnsi="Arial" w:eastAsia="Arial"/>
          <w:b w:val="0"/>
          <w:i w:val="0"/>
          <w:color w:val="111318"/>
          <w:sz w:val="18"/>
        </w:rPr>
        <w:tab/>
      </w:r>
      <w:r>
        <w:rPr>
          <w:rFonts w:ascii="Arial" w:hAnsi="Arial" w:eastAsia="Arial"/>
          <w:b w:val="0"/>
          <w:i w:val="0"/>
          <w:color w:val="111318"/>
          <w:sz w:val="18"/>
        </w:rPr>
        <w:t>You said we, not a name.</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didn't know what you were after."</w:t>
      </w:r>
      <w:r>
        <w:rPr>
          <w:rFonts w:ascii="Arial" w:hAnsi="Arial" w:eastAsia="Arial"/>
          <w:b w:val="0"/>
          <w:i w:val="0"/>
          <w:color w:val="111318"/>
          <w:sz w:val="18"/>
        </w:rPr>
        <w:tab/>
      </w:r>
      <w:r>
        <w:rPr>
          <w:rFonts w:ascii="Arial" w:hAnsi="Arial" w:eastAsia="Arial"/>
          <w:b w:val="0"/>
          <w:i w:val="0"/>
          <w:color w:val="111318"/>
          <w:sz w:val="18"/>
        </w:rPr>
        <w:t>You named an activity, not a result.</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didn't know it was a priority."</w:t>
      </w:r>
      <w:r>
        <w:rPr>
          <w:rFonts w:ascii="Arial" w:hAnsi="Arial" w:eastAsia="Arial"/>
          <w:b w:val="0"/>
          <w:i w:val="0"/>
          <w:color w:val="111318"/>
          <w:sz w:val="18"/>
        </w:rPr>
        <w:tab/>
      </w:r>
      <w:r>
        <w:rPr>
          <w:rFonts w:ascii="Arial" w:hAnsi="Arial" w:eastAsia="Arial"/>
          <w:b w:val="0"/>
          <w:i w:val="0"/>
          <w:color w:val="111318"/>
          <w:sz w:val="18"/>
        </w:rPr>
        <w:t>You said no rush.</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didn't think I could sign off on it."</w:t>
      </w:r>
      <w:r>
        <w:rPr>
          <w:rFonts w:ascii="Arial" w:hAnsi="Arial" w:eastAsia="Arial"/>
          <w:b w:val="0"/>
          <w:i w:val="0"/>
          <w:color w:val="111318"/>
          <w:sz w:val="18"/>
        </w:rPr>
        <w:tab/>
      </w:r>
      <w:r>
        <w:rPr>
          <w:rFonts w:ascii="Arial" w:hAnsi="Arial" w:eastAsia="Arial"/>
          <w:b w:val="0"/>
          <w:i w:val="0"/>
          <w:color w:val="111318"/>
          <w:sz w:val="18"/>
        </w:rPr>
        <w:t>You never set their authority.</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"It sounded like an idea, not a request."</w:t>
      </w:r>
      <w:r>
        <w:rPr>
          <w:rFonts w:ascii="Arial" w:hAnsi="Arial" w:eastAsia="Arial"/>
          <w:b w:val="0"/>
          <w:i w:val="0"/>
          <w:color w:val="111318"/>
          <w:sz w:val="18"/>
        </w:rPr>
        <w:tab/>
      </w:r>
      <w:r>
        <w:rPr>
          <w:rFonts w:ascii="Arial" w:hAnsi="Arial" w:eastAsia="Arial"/>
          <w:b w:val="0"/>
          <w:i w:val="0"/>
          <w:color w:val="111318"/>
          <w:sz w:val="18"/>
        </w:rPr>
        <w:t>You hedged.</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"It slipped."</w:t>
      </w:r>
      <w:r>
        <w:rPr>
          <w:rFonts w:ascii="Arial" w:hAnsi="Arial" w:eastAsia="Arial"/>
          <w:b w:val="0"/>
          <w:i w:val="0"/>
          <w:color w:val="111318"/>
          <w:sz w:val="18"/>
        </w:rPr>
        <w:tab/>
      </w:r>
      <w:r>
        <w:rPr>
          <w:rFonts w:ascii="Arial" w:hAnsi="Arial" w:eastAsia="Arial"/>
          <w:b w:val="0"/>
          <w:i w:val="0"/>
          <w:color w:val="111318"/>
          <w:sz w:val="18"/>
        </w:rPr>
        <w:t>No date, and nobody checking.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D. OPTIONAL AI LAB</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Mark the transcript below by hand first (five minutes): circle Dead Words, count Ghost Tasks.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Paste the prompt and the transcript into any AI chat tool.</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Compare its count and rewrites with yours. Pick one rewrite you would use and one you would reject.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Never paste a real meeting transcript or a colleague's messages into an AI tool in class.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THE SCORING PROMPT</w:t>
      </w:r>
      <w:r>
        <w:rPr>
          <w:rFonts w:ascii="Arial" w:hAnsi="Arial" w:eastAsia="Arial"/>
          <w:b w:val="0"/>
          <w:i w:val="0"/>
          <w:color w:val="111318"/>
          <w:sz w:val="18"/>
        </w:rPr>
        <w:t xml:space="preserve"> (short version, written for this class)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"Act as a reviewer of how clearly a leader assigns work, using Andreas Pettersson's Dead Words idea. A Dead Word is a phrase that leaves out who owns a task (an Ownership Killer), when it is due (a Deadline Ghost) or what finished looks like (a Clarity Dodger). Read the meeting transcript below and do five things. 1. Give each speaker a score out of 10 for naming owners, naming dates, describing finished results and making decisions explicit. 2. Quote every Dead Word you find, say which kind it is, and suggest a clearer version, writing [Name] or [Date] where the transcript does not tell you. 3. List each Ghost Task, meaning a request that never got an owner, a result, a date, a reason or a level of authority, and say which of those is missing. 4. Point out any sentence where someone signals they did not know a task was theirs, and the wording that probably caused it. 5. Say whether each person could walk out knowing the decision, their action and their date. Quote the transcript for every point."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INVENTED TRANSCRIPT:</w:t>
      </w:r>
      <w:r>
        <w:rPr>
          <w:rFonts w:ascii="Arial" w:hAnsi="Arial" w:eastAsia="Arial"/>
          <w:b w:val="0"/>
          <w:i w:val="0"/>
          <w:color w:val="111318"/>
          <w:sz w:val="18"/>
        </w:rPr>
        <w:t xml:space="preserve"> Brightwater Outdoor, Monday marketing meeting (fictional)</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OK, let's get started. What's everyone working 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MARCO (email): Holiday campaign, mostly. I thought the agency was doing the calendar, though?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Hmm. We should probably get clarity on that soon. Can someone touch base with them?</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AVA (content): I can take a look at the returns page again, if that helps.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That would be great, when you get a chance. It just needs to be better, you know?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JONAS (partnerships): The influencer contract is ready. I'm waiting to hear back.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Great. Go with your gut on it and keep me posted.</w:t>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MARCO:</w:t>
      </w:r>
      <w:r>
        <w:rPr>
          <w:rFonts w:ascii="Arial" w:hAnsi="Arial" w:eastAsia="Arial"/>
          <w:b w:val="0"/>
          <w:i w:val="0"/>
          <w:color w:val="111318"/>
          <w:sz w:val="18"/>
        </w:rPr>
        <w:t xml:space="preserve"> Are we doing a gift guide this year?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Let's discuss that next week. Let's table it for 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AVA: Sorry, the newsletter fell off my radar last week.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No worries, just try to get it out this week.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LENA: Great meeting, everyone. I think we're all aligned. Let's be more intentional about Q4.</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communication clarity: a session plan. Andreas Pettersson, Leaders ADAPT. Free to use under CC BY 4.0. leadersadapt.com/teach-communication-clarity/</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Trace each of Lena's three misses back to the Dead Word that most likely caused it. Which category is each one?</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Count the Dead Words in Lena's message to the team channel. Rewrite it so a named person knows what to do, what done looks like and by when.</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Would a new project management tool fix Lena's problem? What exactly would her team type into it?</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Lena avoids specific language so she does not sound bossy. Is she being kind? Who pays for the vagueness?</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On the ladder of said, heard, understood, accepted or rejected, committed: where did each of the three misses stop?</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In your own audit, which category dominated? What habit or belief do you think sits underneath it?</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AI lab: where did the AI's count differ from yours, and who was right? Which of its rewrites would sound wrong coming from you?</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Privacy first. Participants audit their own messages silently and never show the originals. In pairs, they swap rewrites only, with real names changed. In the AI lab, use the invented transcript, never a real meeting or a colleague's messages.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Expect the bossy objection in the first ten minutes. Answer it with the principle: unclear is the unkind option, because it leaves people guessing. Specific is not aggressive. It takes the guesswork out of someone else's day.</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First counts come in low. When someone reports zero or one, ask them to reread their first message slowly and look only for Clarity Dodgers. That is why the lowest band on the sheet says look again.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Yes, the rewrites run longer. Say it before someone else does: the short vague message only looks efficient, and the longer clear one is cheaper because nobody has to come back and ask what it meant. The Directness Gap usually proves it in the room: writers score themselves two or three points higher than their readers do.</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Students without a team audit messages to a group project, a club or a part time job. Group project chats are rich in Deadline Ghosts.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In the AI lab, insist on the hand count before the AI runs. Without it, groups accept whatever the tool says. AI tools vary and tend to overcount; ask each group to argue with at least two of its findings.</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gives you the Dead Words diagnosis, one audit and one delegation rewrite: enough for a strong session on clear language. The 5-Minute Leader is the complete, step by step version of what happens next, turning clear requests into weekly habits across delegation, 1:1s, accountability and team meetings.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full Delegation Protocol: the 70% Test for what to hand off, delegating outcomes rather than tasks, and the three minute delegation conversation with explicit authority levels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25% Rule for when to check in on work you handed off, so you neither hover nor vanish</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1:1 Protocol, with feedback built into the conversation through SBED and a clear rule on how quickly feedback has to land</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Rhythm Protocol: a 15 minute daily stand-up and a weekly team meeting agenda that keep owners and dates visible</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communication clarity: a session plan. Leaders ADAPT. </w:t>
      </w:r>
      <w:hyperlink r:id="rId15">
        <w:r>
          <w:rPr>
            <w:rFonts w:ascii="Arial" w:hAnsi="Arial"/>
            <w:color w:val="00806F"/>
            <w:u w:val="single"/>
            <w:sz w:val="21"/>
          </w:rPr>
          <w:t xml:space="preserve">https://www.leadersadapt.com/teach-communication-clarity/</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leadersadapt.com/teach-communication-clarity/</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leadersadapt.com/teach-communication-clarity/</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leadersadapt.com/teach-communication-clarity/</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communication-clarity"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communication-clarit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communication-clarit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communication-clar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communication clarity: a free session plan for team leaders and business communication classes</dc:title>
  <dc:subject>Leaders ADAPT teaching package</dc:subject>
  <dc:creator>Andreas Pettersson, Leaders ADAPT</dc:creator>
  <cp:keywords/>
  <dc:description>CC BY 4.0. https://www.leadersadapt.com/teach-communication-clarity/</dc:description>
  <cp:lastModifiedBy/>
  <cp:revision>1</cp:revision>
  <dcterms:created xsi:type="dcterms:W3CDTF">2013-12-23T23:15:00Z</dcterms:created>
  <dcterms:modified xsi:type="dcterms:W3CDTF">2013-12-23T23:15:00Z</dcterms:modified>
  <cp:category/>
</cp:coreProperties>
</file>